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3CD44" w14:textId="77777777" w:rsidR="009402A9" w:rsidRPr="00B07452" w:rsidRDefault="009402A9">
      <w:pPr>
        <w:spacing w:line="340" w:lineRule="exact"/>
        <w:rPr>
          <w:rFonts w:ascii="ＭＳ ゴシック" w:eastAsia="ＭＳ ゴシック" w:hAnsi="ＭＳ ゴシック" w:hint="default"/>
          <w:sz w:val="22"/>
        </w:rPr>
      </w:pPr>
      <w:r w:rsidRPr="00B07452">
        <w:rPr>
          <w:rFonts w:ascii="ＭＳ ゴシック" w:eastAsia="ＭＳ ゴシック" w:hAnsi="ＭＳ ゴシック"/>
          <w:sz w:val="22"/>
        </w:rPr>
        <w:t>様式３</w:t>
      </w:r>
    </w:p>
    <w:p w14:paraId="03C64EA6" w14:textId="77777777" w:rsidR="009402A9" w:rsidRPr="00B07452" w:rsidRDefault="009402A9">
      <w:pPr>
        <w:spacing w:line="340" w:lineRule="exact"/>
        <w:jc w:val="center"/>
        <w:rPr>
          <w:rFonts w:hint="default"/>
          <w:sz w:val="24"/>
        </w:rPr>
      </w:pPr>
      <w:r w:rsidRPr="00B07452">
        <w:rPr>
          <w:rFonts w:ascii="ＭＳ ゴシック" w:eastAsia="ＭＳ ゴシック" w:hAnsi="ＭＳ ゴシック"/>
          <w:b/>
          <w:sz w:val="24"/>
        </w:rPr>
        <w:t xml:space="preserve">　</w:t>
      </w:r>
      <w:r w:rsidR="00EB5DB7">
        <w:rPr>
          <w:rFonts w:ascii="ＭＳ ゴシック" w:eastAsia="ＭＳ ゴシック" w:hAnsi="ＭＳ ゴシック"/>
          <w:b/>
          <w:sz w:val="24"/>
        </w:rPr>
        <w:t>中堅教諭等資質向上</w:t>
      </w:r>
      <w:r w:rsidRPr="00B07452">
        <w:rPr>
          <w:rFonts w:ascii="ＭＳ ゴシック" w:eastAsia="ＭＳ ゴシック" w:hAnsi="ＭＳ ゴシック"/>
          <w:b/>
          <w:sz w:val="24"/>
        </w:rPr>
        <w:t>研修</w:t>
      </w:r>
      <w:r w:rsidR="00EB5DB7">
        <w:rPr>
          <w:rFonts w:ascii="ＭＳ ゴシック" w:eastAsia="ＭＳ ゴシック" w:hAnsi="ＭＳ ゴシック"/>
          <w:b/>
          <w:sz w:val="24"/>
        </w:rPr>
        <w:t xml:space="preserve">　</w:t>
      </w:r>
      <w:r w:rsidRPr="00B07452">
        <w:rPr>
          <w:rFonts w:ascii="ＭＳ ゴシック" w:eastAsia="ＭＳ ゴシック" w:hAnsi="ＭＳ ゴシック"/>
          <w:b/>
          <w:sz w:val="24"/>
        </w:rPr>
        <w:t>計画書案Ⅰ（園外研修）</w:t>
      </w:r>
    </w:p>
    <w:p w14:paraId="69C3D878" w14:textId="77777777" w:rsidR="00CD11D6" w:rsidRDefault="00CD11D6">
      <w:pPr>
        <w:spacing w:line="340" w:lineRule="exact"/>
        <w:rPr>
          <w:rFonts w:hint="default"/>
          <w:spacing w:val="-1"/>
        </w:rPr>
      </w:pPr>
    </w:p>
    <w:p w14:paraId="19546D34" w14:textId="77777777" w:rsidR="009402A9" w:rsidRDefault="009402A9">
      <w:pPr>
        <w:spacing w:line="340" w:lineRule="exact"/>
        <w:rPr>
          <w:rFonts w:hint="default"/>
          <w:u w:val="single"/>
        </w:rPr>
      </w:pPr>
      <w:r>
        <w:rPr>
          <w:spacing w:val="-1"/>
        </w:rPr>
        <w:t xml:space="preserve">                                                  </w:t>
      </w:r>
      <w:r>
        <w:t>園　名</w:t>
      </w:r>
      <w:r w:rsidR="00A326DB" w:rsidRPr="00A326DB">
        <w:rPr>
          <w:u w:val="single"/>
        </w:rPr>
        <w:t xml:space="preserve">　　　　　　　　　　　　　　　　　</w:t>
      </w:r>
    </w:p>
    <w:p w14:paraId="56EE3629" w14:textId="77777777" w:rsidR="00921940" w:rsidRDefault="00921940">
      <w:pPr>
        <w:spacing w:line="340" w:lineRule="exact"/>
        <w:rPr>
          <w:rFonts w:hint="default"/>
        </w:rPr>
      </w:pPr>
    </w:p>
    <w:p w14:paraId="0BA0ADAC" w14:textId="77777777" w:rsidR="0065457B" w:rsidRDefault="009402A9" w:rsidP="001B02AA">
      <w:pPr>
        <w:spacing w:line="340" w:lineRule="exact"/>
        <w:rPr>
          <w:rFonts w:hint="default"/>
        </w:rPr>
      </w:pPr>
      <w:r>
        <w:rPr>
          <w:spacing w:val="-1"/>
        </w:rPr>
        <w:t xml:space="preserve">                                                  </w:t>
      </w:r>
      <w:r>
        <w:t>園長名</w:t>
      </w:r>
      <w:r w:rsidR="00A326DB" w:rsidRPr="00A326DB">
        <w:rPr>
          <w:u w:val="single"/>
        </w:rPr>
        <w:t xml:space="preserve">　　　　　　　　　　　　　　　　　</w:t>
      </w:r>
    </w:p>
    <w:p w14:paraId="2E334CBE" w14:textId="77777777" w:rsidR="001B02AA" w:rsidRDefault="001B02AA" w:rsidP="001B02AA">
      <w:pPr>
        <w:spacing w:line="340" w:lineRule="exact"/>
        <w:rPr>
          <w:rFonts w:hint="default"/>
        </w:rPr>
      </w:pPr>
    </w:p>
    <w:tbl>
      <w:tblPr>
        <w:tblW w:w="7371" w:type="dxa"/>
        <w:tblInd w:w="22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567"/>
        <w:gridCol w:w="3827"/>
      </w:tblGrid>
      <w:tr w:rsidR="009402A9" w14:paraId="35964578" w14:textId="77777777" w:rsidTr="00921940">
        <w:trPr>
          <w:trHeight w:val="58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3E3C7" w14:textId="77777777" w:rsidR="009402A9" w:rsidRDefault="009402A9" w:rsidP="00A54EDD">
            <w:pPr>
              <w:spacing w:line="340" w:lineRule="exact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5F918" w14:textId="77777777" w:rsidR="009402A9" w:rsidRDefault="009402A9">
            <w:pPr>
              <w:rPr>
                <w:rFonts w:hint="default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020994" w14:textId="77777777" w:rsidR="009402A9" w:rsidRDefault="009402A9" w:rsidP="00A54EDD">
            <w:pPr>
              <w:spacing w:line="340" w:lineRule="exact"/>
              <w:rPr>
                <w:rFonts w:hint="default"/>
              </w:rPr>
            </w:pPr>
            <w:r>
              <w:t>氏名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363B85" w14:textId="77777777" w:rsidR="009402A9" w:rsidRDefault="009402A9">
            <w:pPr>
              <w:rPr>
                <w:rFonts w:hint="default"/>
              </w:rPr>
            </w:pPr>
          </w:p>
        </w:tc>
      </w:tr>
    </w:tbl>
    <w:p w14:paraId="60F3D280" w14:textId="77777777" w:rsidR="009402A9" w:rsidRDefault="009402A9">
      <w:pPr>
        <w:rPr>
          <w:rFonts w:hint="default"/>
        </w:rPr>
      </w:pPr>
    </w:p>
    <w:tbl>
      <w:tblPr>
        <w:tblW w:w="9621" w:type="dxa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686"/>
        <w:gridCol w:w="1418"/>
        <w:gridCol w:w="6095"/>
      </w:tblGrid>
      <w:tr w:rsidR="009402A9" w14:paraId="509248BA" w14:textId="77777777" w:rsidTr="001935CB">
        <w:trPr>
          <w:trHeight w:val="35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DF6467" w14:textId="77777777" w:rsidR="009402A9" w:rsidRDefault="009402A9">
            <w:pPr>
              <w:spacing w:line="340" w:lineRule="exact"/>
              <w:jc w:val="center"/>
              <w:rPr>
                <w:rFonts w:hint="default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1B661D" w14:textId="77777777" w:rsidR="009402A9" w:rsidRDefault="009402A9">
            <w:pPr>
              <w:spacing w:line="340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開催月日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291DD4" w14:textId="77777777" w:rsidR="009402A9" w:rsidRDefault="009402A9">
            <w:pPr>
              <w:spacing w:line="340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研修名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6A502A" w14:textId="77777777" w:rsidR="009402A9" w:rsidRDefault="009402A9">
            <w:pPr>
              <w:spacing w:line="340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選択コース、内容等</w:t>
            </w:r>
          </w:p>
        </w:tc>
      </w:tr>
      <w:tr w:rsidR="009402A9" w:rsidRPr="00D02317" w14:paraId="3ADC743F" w14:textId="77777777" w:rsidTr="001935CB">
        <w:trPr>
          <w:trHeight w:val="122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FCEFF3" w14:textId="77777777" w:rsidR="009402A9" w:rsidRPr="00D02317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D02317">
              <w:rPr>
                <w:rFonts w:ascii="ＭＳ 明朝" w:hAnsi="ＭＳ 明朝"/>
                <w:szCs w:val="21"/>
              </w:rPr>
              <w:t>１</w:t>
            </w:r>
          </w:p>
          <w:p w14:paraId="008DF1BB" w14:textId="77777777" w:rsidR="00780D0D" w:rsidRPr="00D02317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607F4C1A" w14:textId="77777777" w:rsidR="00780D0D" w:rsidRPr="00D02317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9771FE" w14:textId="473EDA03" w:rsidR="009402A9" w:rsidRPr="00512C89" w:rsidRDefault="009402A9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５月</w:t>
            </w:r>
            <w:r w:rsidR="00EC65FD">
              <w:rPr>
                <w:rFonts w:ascii="ＭＳ 明朝" w:hAnsi="ＭＳ 明朝"/>
                <w:szCs w:val="21"/>
              </w:rPr>
              <w:t>９</w:t>
            </w:r>
            <w:r w:rsidR="00092372" w:rsidRPr="00512C89">
              <w:rPr>
                <w:rFonts w:ascii="ＭＳ 明朝" w:hAnsi="ＭＳ 明朝"/>
                <w:szCs w:val="21"/>
              </w:rPr>
              <w:t>日（</w:t>
            </w:r>
            <w:r w:rsidR="00A10D07" w:rsidRPr="00512C89">
              <w:rPr>
                <w:rFonts w:ascii="ＭＳ 明朝" w:hAnsi="ＭＳ 明朝"/>
                <w:szCs w:val="21"/>
              </w:rPr>
              <w:t>金</w:t>
            </w:r>
            <w:r w:rsidRPr="00512C89">
              <w:rPr>
                <w:rFonts w:ascii="ＭＳ 明朝" w:hAnsi="ＭＳ 明朝"/>
                <w:szCs w:val="21"/>
              </w:rPr>
              <w:t>）</w:t>
            </w:r>
          </w:p>
          <w:p w14:paraId="62FCD578" w14:textId="77777777" w:rsidR="00780D0D" w:rsidRPr="00512C89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18963F47" w14:textId="77777777" w:rsidR="00780D0D" w:rsidRPr="00512C89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0642BC" w14:textId="77777777" w:rsidR="009402A9" w:rsidRPr="00512C89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全体研修１</w:t>
            </w:r>
          </w:p>
          <w:p w14:paraId="263B0C20" w14:textId="77777777" w:rsidR="00780D0D" w:rsidRPr="00512C89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424CFBB2" w14:textId="77777777" w:rsidR="00780D0D" w:rsidRPr="00512C89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60ADDD" w14:textId="77777777" w:rsidR="009402A9" w:rsidRPr="00512C89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BA23C3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幼稚園教育の現状と課題に関する</w:t>
            </w:r>
            <w:r w:rsidR="009408B5">
              <w:rPr>
                <w:rFonts w:ascii="ＭＳ 明朝" w:hAnsi="ＭＳ 明朝"/>
                <w:szCs w:val="21"/>
              </w:rPr>
              <w:t>講義</w:t>
            </w:r>
          </w:p>
          <w:p w14:paraId="6DE88A6F" w14:textId="77777777" w:rsidR="00A10D07" w:rsidRDefault="009402A9" w:rsidP="00270468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BA23C3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特別支援教育</w:t>
            </w:r>
            <w:r w:rsidR="00270468" w:rsidRPr="00512C89">
              <w:rPr>
                <w:rFonts w:ascii="ＭＳ 明朝" w:hAnsi="ＭＳ 明朝"/>
                <w:szCs w:val="21"/>
              </w:rPr>
              <w:t>に関する</w:t>
            </w:r>
            <w:r w:rsidR="009408B5">
              <w:rPr>
                <w:rFonts w:ascii="ＭＳ 明朝" w:hAnsi="ＭＳ 明朝"/>
                <w:szCs w:val="21"/>
              </w:rPr>
              <w:t>講義</w:t>
            </w:r>
          </w:p>
          <w:p w14:paraId="50C89A83" w14:textId="0B6E1E6D" w:rsidR="00EC65FD" w:rsidRPr="00EC65FD" w:rsidRDefault="00EC65FD" w:rsidP="00270468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昨年度受講者</w:t>
            </w:r>
            <w:r>
              <w:rPr>
                <w:rFonts w:ascii="ＭＳ 明朝" w:hAnsi="ＭＳ 明朝"/>
                <w:szCs w:val="21"/>
              </w:rPr>
              <w:t>による</w:t>
            </w:r>
            <w:r w:rsidRPr="00512C89">
              <w:rPr>
                <w:rFonts w:ascii="ＭＳ 明朝" w:hAnsi="ＭＳ 明朝"/>
                <w:szCs w:val="21"/>
              </w:rPr>
              <w:t>実践発表</w:t>
            </w:r>
          </w:p>
        </w:tc>
      </w:tr>
      <w:tr w:rsidR="009402A9" w:rsidRPr="00D02317" w14:paraId="45996AC8" w14:textId="77777777" w:rsidTr="001935CB">
        <w:trPr>
          <w:trHeight w:val="128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647ADD" w14:textId="77777777" w:rsidR="009402A9" w:rsidRPr="00D02317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D02317">
              <w:rPr>
                <w:rFonts w:ascii="ＭＳ 明朝" w:hAnsi="ＭＳ 明朝"/>
                <w:szCs w:val="21"/>
              </w:rPr>
              <w:t>２</w:t>
            </w:r>
          </w:p>
          <w:p w14:paraId="47CA524B" w14:textId="77777777" w:rsidR="00780D0D" w:rsidRPr="00D02317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37C3D133" w14:textId="77777777" w:rsidR="00780D0D" w:rsidRPr="00D02317" w:rsidRDefault="00780D0D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3D7614" w14:textId="69A4B12A" w:rsidR="00780D0D" w:rsidRPr="00512C89" w:rsidRDefault="00092372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６月</w:t>
            </w:r>
            <w:r w:rsidR="00EC65FD">
              <w:rPr>
                <w:rFonts w:ascii="ＭＳ 明朝" w:hAnsi="ＭＳ 明朝"/>
                <w:szCs w:val="21"/>
              </w:rPr>
              <w:t>12</w:t>
            </w:r>
            <w:r w:rsidR="009408B5">
              <w:rPr>
                <w:rFonts w:ascii="ＭＳ 明朝" w:hAnsi="ＭＳ 明朝"/>
                <w:szCs w:val="21"/>
              </w:rPr>
              <w:t>日（木）</w:t>
            </w:r>
          </w:p>
          <w:p w14:paraId="46E7D454" w14:textId="0B323B24" w:rsidR="00092372" w:rsidRDefault="00EC65FD" w:rsidP="009408B5">
            <w:pPr>
              <w:kinsoku w:val="0"/>
              <w:autoSpaceDE w:val="0"/>
              <w:autoSpaceDN w:val="0"/>
              <w:spacing w:line="340" w:lineRule="exact"/>
              <w:ind w:firstLineChars="200" w:firstLine="430"/>
              <w:jc w:val="left"/>
              <w:rPr>
                <w:rFonts w:ascii="ＭＳ 明朝" w:hAnsi="ＭＳ 明朝" w:hint="default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13</w:t>
            </w:r>
            <w:r w:rsidR="009408B5">
              <w:rPr>
                <w:rFonts w:ascii="ＭＳ 明朝" w:hAnsi="ＭＳ 明朝"/>
                <w:szCs w:val="21"/>
              </w:rPr>
              <w:t>日（金）</w:t>
            </w:r>
          </w:p>
          <w:p w14:paraId="46C9661E" w14:textId="3517C4F5" w:rsidR="009408B5" w:rsidRDefault="009408B5" w:rsidP="009408B5">
            <w:pPr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hint="default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７月</w:t>
            </w:r>
            <w:r w:rsidR="00EC65FD">
              <w:rPr>
                <w:rFonts w:ascii="ＭＳ 明朝" w:hAnsi="ＭＳ 明朝"/>
                <w:szCs w:val="21"/>
              </w:rPr>
              <w:t>23</w:t>
            </w:r>
            <w:r>
              <w:rPr>
                <w:rFonts w:ascii="ＭＳ 明朝" w:hAnsi="ＭＳ 明朝"/>
                <w:szCs w:val="21"/>
              </w:rPr>
              <w:t>日（</w:t>
            </w:r>
            <w:r w:rsidR="00EC65FD">
              <w:rPr>
                <w:rFonts w:ascii="ＭＳ 明朝" w:hAnsi="ＭＳ 明朝"/>
                <w:szCs w:val="21"/>
              </w:rPr>
              <w:t>水</w:t>
            </w:r>
            <w:r>
              <w:rPr>
                <w:rFonts w:ascii="ＭＳ 明朝" w:hAnsi="ＭＳ 明朝"/>
                <w:szCs w:val="21"/>
              </w:rPr>
              <w:t>）</w:t>
            </w:r>
          </w:p>
          <w:p w14:paraId="375F714E" w14:textId="22AB30CF" w:rsidR="00092372" w:rsidRPr="00512C89" w:rsidRDefault="009408B5" w:rsidP="009408B5">
            <w:pPr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hint="default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　　</w:t>
            </w:r>
            <w:r w:rsidR="00EC65FD">
              <w:rPr>
                <w:rFonts w:ascii="ＭＳ 明朝" w:hAnsi="ＭＳ 明朝"/>
                <w:szCs w:val="21"/>
              </w:rPr>
              <w:t>24</w:t>
            </w:r>
            <w:r>
              <w:rPr>
                <w:rFonts w:ascii="ＭＳ 明朝" w:hAnsi="ＭＳ 明朝"/>
                <w:szCs w:val="21"/>
              </w:rPr>
              <w:t>日（</w:t>
            </w:r>
            <w:r w:rsidR="00EC65FD">
              <w:rPr>
                <w:rFonts w:ascii="ＭＳ 明朝" w:hAnsi="ＭＳ 明朝"/>
                <w:szCs w:val="21"/>
              </w:rPr>
              <w:t>木</w:t>
            </w:r>
            <w:r>
              <w:rPr>
                <w:rFonts w:ascii="ＭＳ 明朝" w:hAnsi="ＭＳ 明朝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8A8018" w14:textId="77777777" w:rsidR="009402A9" w:rsidRPr="00512C89" w:rsidRDefault="009402A9" w:rsidP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社会体験研修</w:t>
            </w:r>
          </w:p>
          <w:p w14:paraId="536112DA" w14:textId="77777777" w:rsidR="00780D0D" w:rsidRPr="00512C89" w:rsidRDefault="00780D0D" w:rsidP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4E1D11E2" w14:textId="77777777" w:rsidR="00780D0D" w:rsidRPr="00512C89" w:rsidRDefault="00780D0D" w:rsidP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43D907" w14:textId="77777777" w:rsidR="009402A9" w:rsidRPr="00512C89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pacing w:val="-5"/>
                <w:szCs w:val="21"/>
              </w:rPr>
              <w:t>児童発達支援センター</w:t>
            </w:r>
            <w:r w:rsidR="009408B5">
              <w:rPr>
                <w:rFonts w:ascii="ＭＳ 明朝" w:hAnsi="ＭＳ 明朝"/>
                <w:spacing w:val="-5"/>
                <w:szCs w:val="21"/>
              </w:rPr>
              <w:t>等</w:t>
            </w:r>
            <w:r w:rsidR="00092372" w:rsidRPr="00512C89">
              <w:rPr>
                <w:rFonts w:ascii="ＭＳ 明朝" w:hAnsi="ＭＳ 明朝"/>
                <w:spacing w:val="-5"/>
                <w:szCs w:val="21"/>
              </w:rPr>
              <w:t>での</w:t>
            </w:r>
            <w:r w:rsidR="009408B5">
              <w:rPr>
                <w:rFonts w:ascii="ＭＳ 明朝" w:hAnsi="ＭＳ 明朝"/>
                <w:spacing w:val="-5"/>
                <w:szCs w:val="21"/>
              </w:rPr>
              <w:t>療育</w:t>
            </w:r>
            <w:r w:rsidRPr="00512C89">
              <w:rPr>
                <w:rFonts w:ascii="ＭＳ 明朝" w:hAnsi="ＭＳ 明朝"/>
                <w:spacing w:val="-5"/>
                <w:szCs w:val="21"/>
              </w:rPr>
              <w:t>体験</w:t>
            </w:r>
            <w:r w:rsidR="009408B5">
              <w:rPr>
                <w:rFonts w:ascii="ＭＳ 明朝" w:hAnsi="ＭＳ 明朝"/>
                <w:szCs w:val="21"/>
              </w:rPr>
              <w:t>実習</w:t>
            </w:r>
          </w:p>
          <w:p w14:paraId="61E9B7C9" w14:textId="77777777" w:rsidR="009402A9" w:rsidRPr="00512C89" w:rsidRDefault="009402A9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="00270468" w:rsidRPr="00512C89">
              <w:rPr>
                <w:rFonts w:ascii="ＭＳ 明朝" w:hAnsi="ＭＳ 明朝"/>
                <w:szCs w:val="21"/>
              </w:rPr>
              <w:t>児童発達支援センター</w:t>
            </w:r>
            <w:r w:rsidR="009408B5">
              <w:rPr>
                <w:rFonts w:ascii="ＭＳ 明朝" w:hAnsi="ＭＳ 明朝"/>
                <w:szCs w:val="21"/>
              </w:rPr>
              <w:t>等</w:t>
            </w:r>
            <w:r w:rsidR="00270468" w:rsidRPr="00512C89">
              <w:rPr>
                <w:rFonts w:ascii="ＭＳ 明朝" w:hAnsi="ＭＳ 明朝"/>
                <w:szCs w:val="21"/>
              </w:rPr>
              <w:t>における療育についての</w:t>
            </w:r>
            <w:r w:rsidR="009408B5">
              <w:rPr>
                <w:rFonts w:ascii="ＭＳ 明朝" w:hAnsi="ＭＳ 明朝"/>
                <w:szCs w:val="21"/>
              </w:rPr>
              <w:t>説明</w:t>
            </w:r>
          </w:p>
          <w:p w14:paraId="5E3C767B" w14:textId="77777777" w:rsidR="009402A9" w:rsidRPr="00512C89" w:rsidRDefault="009402A9" w:rsidP="00D6736F">
            <w:pPr>
              <w:spacing w:line="340" w:lineRule="exact"/>
              <w:ind w:firstLineChars="100" w:firstLine="215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〈会場〉新潟市立児童発達支援センター</w:t>
            </w:r>
            <w:r w:rsidR="0071419C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こころん</w:t>
            </w:r>
          </w:p>
          <w:p w14:paraId="509A2C11" w14:textId="19E12A56" w:rsidR="00092372" w:rsidRPr="00512C89" w:rsidRDefault="00270468" w:rsidP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 xml:space="preserve">　　　　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="009408B5">
              <w:rPr>
                <w:rFonts w:ascii="ＭＳ 明朝" w:hAnsi="ＭＳ 明朝"/>
                <w:szCs w:val="21"/>
              </w:rPr>
              <w:t xml:space="preserve">児童発達支援事業所　</w:t>
            </w:r>
            <w:r w:rsidR="00EC65FD">
              <w:rPr>
                <w:rFonts w:ascii="ＭＳ 明朝" w:hAnsi="ＭＳ 明朝"/>
                <w:szCs w:val="21"/>
              </w:rPr>
              <w:t>TODAY古正寺</w:t>
            </w:r>
          </w:p>
        </w:tc>
      </w:tr>
      <w:tr w:rsidR="00BF5925" w:rsidRPr="00D02317" w14:paraId="1670BDDB" w14:textId="77777777" w:rsidTr="001935CB">
        <w:trPr>
          <w:trHeight w:val="98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A255FF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D02317">
              <w:rPr>
                <w:rFonts w:ascii="ＭＳ 明朝" w:hAnsi="ＭＳ 明朝"/>
                <w:szCs w:val="21"/>
              </w:rPr>
              <w:t>３</w:t>
            </w:r>
          </w:p>
          <w:p w14:paraId="53C9DB39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01EBED68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52FF5E23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29CB36C4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7400C3B5" w14:textId="77777777" w:rsidR="00BF5925" w:rsidRPr="00D02317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5C60F408" w14:textId="77777777" w:rsidR="00092372" w:rsidRDefault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0E7ECBB9" w14:textId="77777777" w:rsidR="001B02AA" w:rsidRPr="00D02317" w:rsidRDefault="001B02AA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5A3281" w14:textId="420FF787" w:rsidR="00BF5925" w:rsidRPr="00512C89" w:rsidRDefault="00270468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８月</w:t>
            </w:r>
            <w:r w:rsidR="00EC65FD">
              <w:rPr>
                <w:rFonts w:ascii="ＭＳ 明朝" w:hAnsi="ＭＳ 明朝"/>
                <w:szCs w:val="21"/>
              </w:rPr>
              <w:t>26</w:t>
            </w:r>
            <w:r w:rsidR="00BF5925" w:rsidRPr="00512C89">
              <w:rPr>
                <w:rFonts w:ascii="ＭＳ 明朝" w:hAnsi="ＭＳ 明朝"/>
                <w:szCs w:val="21"/>
              </w:rPr>
              <w:t>日（</w:t>
            </w:r>
            <w:r w:rsidR="003B324E">
              <w:rPr>
                <w:rFonts w:ascii="ＭＳ 明朝" w:hAnsi="ＭＳ 明朝"/>
                <w:szCs w:val="21"/>
              </w:rPr>
              <w:t>火</w:t>
            </w:r>
            <w:r w:rsidR="00BF5925" w:rsidRPr="00512C89">
              <w:rPr>
                <w:rFonts w:ascii="ＭＳ 明朝" w:hAnsi="ＭＳ 明朝"/>
                <w:szCs w:val="21"/>
              </w:rPr>
              <w:t>）</w:t>
            </w:r>
          </w:p>
          <w:p w14:paraId="6C503E7A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5D79B053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206E5079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4311F026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2236B281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276ACA65" w14:textId="77777777" w:rsidR="00092372" w:rsidRDefault="00092372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46E33BC3" w14:textId="77777777" w:rsidR="001B02AA" w:rsidRPr="00512C89" w:rsidRDefault="001B02AA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789517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コース別研修</w:t>
            </w:r>
          </w:p>
          <w:p w14:paraId="2AFC4064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2A3EF62D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4C76D884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065D1454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3BE17BDC" w14:textId="77777777" w:rsidR="00BF5925" w:rsidRPr="00512C89" w:rsidRDefault="00BF592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54597A3E" w14:textId="77777777" w:rsidR="00092372" w:rsidRDefault="00092372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  <w:p w14:paraId="07B375C4" w14:textId="77777777" w:rsidR="001B02AA" w:rsidRPr="00512C89" w:rsidRDefault="001B02AA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B9A07F" w14:textId="77777777" w:rsidR="00BF5925" w:rsidRPr="00512C89" w:rsidRDefault="00BF5925" w:rsidP="00092372">
            <w:pPr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コース別研修</w:t>
            </w:r>
            <w:r w:rsidR="009408B5">
              <w:rPr>
                <w:rFonts w:ascii="ＭＳ 明朝" w:hAnsi="ＭＳ 明朝"/>
                <w:szCs w:val="21"/>
              </w:rPr>
              <w:t>計画</w:t>
            </w:r>
            <w:r w:rsidR="00092372" w:rsidRPr="00512C89">
              <w:rPr>
                <w:rFonts w:ascii="ＭＳ 明朝" w:hAnsi="ＭＳ 明朝"/>
                <w:szCs w:val="21"/>
              </w:rPr>
              <w:t>に関する協議</w:t>
            </w:r>
            <w:r w:rsidR="009408B5">
              <w:rPr>
                <w:rFonts w:ascii="ＭＳ 明朝" w:hAnsi="ＭＳ 明朝"/>
                <w:szCs w:val="21"/>
              </w:rPr>
              <w:t>・演習</w:t>
            </w:r>
          </w:p>
          <w:p w14:paraId="0E4ED5C5" w14:textId="77777777" w:rsidR="00092372" w:rsidRPr="00512C89" w:rsidRDefault="00092372" w:rsidP="00092372">
            <w:pPr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情報モラルと著作権に関する</w:t>
            </w:r>
            <w:r w:rsidR="009408B5">
              <w:rPr>
                <w:rFonts w:ascii="ＭＳ 明朝" w:hAnsi="ＭＳ 明朝"/>
                <w:szCs w:val="21"/>
              </w:rPr>
              <w:t>講義</w:t>
            </w:r>
          </w:p>
          <w:p w14:paraId="016BB1CC" w14:textId="5D61F86F" w:rsidR="009408B5" w:rsidRPr="00512C89" w:rsidRDefault="00A10D07" w:rsidP="00092372">
            <w:pPr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="00EC65FD">
              <w:rPr>
                <w:rFonts w:ascii="ＭＳ 明朝" w:hAnsi="ＭＳ 明朝"/>
                <w:szCs w:val="21"/>
              </w:rPr>
              <w:t>ICTを活用した</w:t>
            </w:r>
            <w:r w:rsidRPr="00512C89">
              <w:rPr>
                <w:rFonts w:ascii="ＭＳ 明朝" w:hAnsi="ＭＳ 明朝"/>
                <w:szCs w:val="21"/>
              </w:rPr>
              <w:t>資料作成に関する</w:t>
            </w:r>
            <w:r w:rsidR="009408B5">
              <w:rPr>
                <w:rFonts w:ascii="ＭＳ 明朝" w:hAnsi="ＭＳ 明朝"/>
                <w:szCs w:val="21"/>
              </w:rPr>
              <w:t>演習</w:t>
            </w:r>
          </w:p>
          <w:p w14:paraId="1B90A0AD" w14:textId="77777777" w:rsidR="00A10D07" w:rsidRPr="00512C89" w:rsidRDefault="00A10D07" w:rsidP="00092372">
            <w:pPr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="00B07452" w:rsidRPr="00512C89">
              <w:rPr>
                <w:rFonts w:ascii="ＭＳ 明朝" w:hAnsi="ＭＳ 明朝"/>
                <w:szCs w:val="21"/>
              </w:rPr>
              <w:t>昨年度受講者</w:t>
            </w:r>
            <w:r w:rsidR="00B07452">
              <w:rPr>
                <w:rFonts w:ascii="ＭＳ 明朝" w:hAnsi="ＭＳ 明朝"/>
                <w:szCs w:val="21"/>
              </w:rPr>
              <w:t>による</w:t>
            </w:r>
            <w:r w:rsidRPr="00512C89">
              <w:rPr>
                <w:rFonts w:ascii="ＭＳ 明朝" w:hAnsi="ＭＳ 明朝"/>
                <w:szCs w:val="21"/>
              </w:rPr>
              <w:t>実践発表</w:t>
            </w:r>
          </w:p>
        </w:tc>
      </w:tr>
      <w:tr w:rsidR="009402A9" w14:paraId="4C17538F" w14:textId="77777777" w:rsidTr="001935CB">
        <w:trPr>
          <w:trHeight w:val="1784"/>
        </w:trPr>
        <w:tc>
          <w:tcPr>
            <w:tcW w:w="4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303197" w14:textId="77777777" w:rsidR="009402A9" w:rsidRDefault="009402A9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EB6ACD" w14:textId="77777777" w:rsidR="009402A9" w:rsidRPr="00512C89" w:rsidRDefault="009402A9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6CFCC8" w14:textId="77777777" w:rsidR="009402A9" w:rsidRPr="00512C89" w:rsidRDefault="009402A9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2A7B58" w14:textId="77777777" w:rsidR="009402A9" w:rsidRPr="00512C89" w:rsidRDefault="00BF5925" w:rsidP="00296D02">
            <w:pPr>
              <w:spacing w:line="340" w:lineRule="exact"/>
              <w:ind w:firstLineChars="100" w:firstLine="215"/>
              <w:rPr>
                <w:rFonts w:hint="default"/>
              </w:rPr>
            </w:pPr>
            <w:r w:rsidRPr="00512C89">
              <w:t xml:space="preserve">＜選択コース＞　　　　　　　　</w:t>
            </w:r>
            <w:r w:rsidR="00D02317" w:rsidRPr="00512C89">
              <w:t xml:space="preserve"> </w:t>
            </w:r>
            <w:r w:rsidR="001935CB">
              <w:t xml:space="preserve">　</w:t>
            </w:r>
            <w:r w:rsidR="00296D02" w:rsidRPr="00512C89">
              <w:t xml:space="preserve">　</w:t>
            </w:r>
            <w:r w:rsidRPr="00512C89">
              <w:rPr>
                <w:rFonts w:ascii="ＭＳ ゴシック" w:eastAsia="ＭＳ ゴシック" w:hAnsi="ＭＳ ゴシック"/>
                <w:b/>
                <w:sz w:val="20"/>
              </w:rPr>
              <w:t>①～④から一つ選択</w:t>
            </w:r>
          </w:p>
          <w:p w14:paraId="17CAAE05" w14:textId="77777777" w:rsidR="00BF5925" w:rsidRPr="00512C89" w:rsidRDefault="003C30D4" w:rsidP="00296D02">
            <w:pPr>
              <w:spacing w:line="340" w:lineRule="exact"/>
              <w:ind w:firstLineChars="100" w:firstLine="215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D50783" wp14:editId="088E1A10">
                      <wp:simplePos x="0" y="0"/>
                      <wp:positionH relativeFrom="column">
                        <wp:posOffset>3012758</wp:posOffset>
                      </wp:positionH>
                      <wp:positionV relativeFrom="paragraph">
                        <wp:posOffset>99695</wp:posOffset>
                      </wp:positionV>
                      <wp:extent cx="724535" cy="69088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EA530" id="Rectangle 4" o:spid="_x0000_s1026" style="position:absolute;left:0;text-align:left;margin-left:237.25pt;margin-top:7.85pt;width:57.05pt;height: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" strokeweight="2pt">
                      <v:textbox inset="5.85pt,.7pt,5.85pt,.7pt"/>
                    </v:rect>
                  </w:pict>
                </mc:Fallback>
              </mc:AlternateContent>
            </w:r>
            <w:r w:rsidR="00BF5925" w:rsidRPr="00512C89">
              <w:t>①</w:t>
            </w:r>
            <w:r w:rsidR="00D6736F">
              <w:t xml:space="preserve">　</w:t>
            </w:r>
            <w:r w:rsidR="00BF5925" w:rsidRPr="00512C89">
              <w:t>教育課程・学校評価</w:t>
            </w:r>
            <w:r w:rsidR="00921940">
              <w:t>コース</w:t>
            </w:r>
          </w:p>
          <w:p w14:paraId="5582C17E" w14:textId="77777777" w:rsidR="00BF5925" w:rsidRPr="00512C89" w:rsidRDefault="00EB7360" w:rsidP="00296D02">
            <w:pPr>
              <w:spacing w:line="340" w:lineRule="exact"/>
              <w:ind w:firstLineChars="100" w:firstLine="215"/>
              <w:rPr>
                <w:rFonts w:hint="default"/>
              </w:rPr>
            </w:pPr>
            <w:r w:rsidRPr="00512C89">
              <w:t>②</w:t>
            </w:r>
            <w:r w:rsidR="00D6736F">
              <w:t xml:space="preserve">　</w:t>
            </w:r>
            <w:r w:rsidRPr="00512C89">
              <w:t>幼児の指導・</w:t>
            </w:r>
            <w:r w:rsidR="00BF5925" w:rsidRPr="00512C89">
              <w:t>幼児理解</w:t>
            </w:r>
            <w:r w:rsidR="00921940">
              <w:t>コース</w:t>
            </w:r>
          </w:p>
          <w:p w14:paraId="1445EA26" w14:textId="77777777" w:rsidR="00BF5925" w:rsidRPr="00512C89" w:rsidRDefault="00BF5925" w:rsidP="00296D02">
            <w:pPr>
              <w:spacing w:line="340" w:lineRule="exact"/>
              <w:ind w:firstLineChars="100" w:firstLine="215"/>
              <w:rPr>
                <w:rFonts w:hint="default"/>
              </w:rPr>
            </w:pPr>
            <w:r w:rsidRPr="00512C89">
              <w:t>③</w:t>
            </w:r>
            <w:r w:rsidR="00D6736F">
              <w:t xml:space="preserve">　</w:t>
            </w:r>
            <w:r w:rsidRPr="00512C89">
              <w:t>子育て支援・預かり保育</w:t>
            </w:r>
            <w:r w:rsidR="00921940">
              <w:t>コース</w:t>
            </w:r>
          </w:p>
          <w:p w14:paraId="59347272" w14:textId="77777777" w:rsidR="00BF5925" w:rsidRPr="00512C89" w:rsidRDefault="00BF5925" w:rsidP="00296D02">
            <w:pPr>
              <w:spacing w:line="340" w:lineRule="exact"/>
              <w:ind w:firstLineChars="100" w:firstLine="215"/>
              <w:rPr>
                <w:rFonts w:hint="default"/>
              </w:rPr>
            </w:pPr>
            <w:r w:rsidRPr="00512C89">
              <w:t>④</w:t>
            </w:r>
            <w:r w:rsidR="00D6736F">
              <w:t xml:space="preserve">　</w:t>
            </w:r>
            <w:r w:rsidRPr="00512C89">
              <w:t>特別支援教育</w:t>
            </w:r>
            <w:r w:rsidR="00921940">
              <w:t>コース</w:t>
            </w:r>
          </w:p>
        </w:tc>
      </w:tr>
      <w:tr w:rsidR="00BF5925" w14:paraId="3AFE9DAF" w14:textId="77777777" w:rsidTr="001935CB">
        <w:trPr>
          <w:trHeight w:val="1088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ED6E1D" w14:textId="77777777" w:rsidR="00BF5925" w:rsidRDefault="00BF5925">
            <w:pPr>
              <w:spacing w:line="340" w:lineRule="exact"/>
              <w:rPr>
                <w:rFonts w:hint="default"/>
              </w:rPr>
            </w:pPr>
            <w:r>
              <w:t>４</w:t>
            </w:r>
          </w:p>
          <w:p w14:paraId="70A62E37" w14:textId="77777777" w:rsidR="00BF5925" w:rsidRDefault="00BF5925">
            <w:pPr>
              <w:spacing w:line="340" w:lineRule="exact"/>
              <w:rPr>
                <w:rFonts w:hint="default"/>
              </w:rPr>
            </w:pPr>
          </w:p>
          <w:p w14:paraId="3247F276" w14:textId="77777777" w:rsidR="00BF5925" w:rsidRDefault="00BF5925">
            <w:pPr>
              <w:spacing w:line="340" w:lineRule="exact"/>
              <w:rPr>
                <w:rFonts w:hint="default"/>
              </w:rPr>
            </w:pPr>
          </w:p>
          <w:p w14:paraId="0D2D63B9" w14:textId="77777777" w:rsidR="00BF5925" w:rsidRDefault="00BF5925">
            <w:pPr>
              <w:spacing w:line="340" w:lineRule="exact"/>
              <w:rPr>
                <w:rFonts w:hint="default"/>
              </w:rPr>
            </w:pPr>
          </w:p>
          <w:p w14:paraId="2157754B" w14:textId="77777777" w:rsidR="00F61F92" w:rsidRDefault="00F61F92">
            <w:pPr>
              <w:spacing w:line="340" w:lineRule="exact"/>
              <w:rPr>
                <w:rFonts w:hint="default"/>
              </w:rPr>
            </w:pPr>
          </w:p>
          <w:p w14:paraId="333B83DB" w14:textId="77777777" w:rsidR="00F61F92" w:rsidRDefault="00F61F92">
            <w:pPr>
              <w:spacing w:line="340" w:lineRule="exact"/>
              <w:rPr>
                <w:rFonts w:hint="default"/>
              </w:rPr>
            </w:pPr>
          </w:p>
          <w:p w14:paraId="0D3E3896" w14:textId="77777777" w:rsidR="00F61F92" w:rsidRDefault="00F61F92">
            <w:pPr>
              <w:spacing w:line="340" w:lineRule="exact"/>
              <w:rPr>
                <w:rFonts w:hint="default"/>
              </w:rPr>
            </w:pPr>
          </w:p>
          <w:p w14:paraId="270D85AC" w14:textId="77777777" w:rsidR="00D02317" w:rsidRDefault="00D02317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CDCD48" w14:textId="5ED687FD" w:rsidR="00BF5925" w:rsidRPr="00512C89" w:rsidRDefault="00270468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</w:rPr>
            </w:pPr>
            <w:r w:rsidRPr="00512C89">
              <w:rPr>
                <w:rFonts w:ascii="ＭＳ 明朝" w:hAnsi="ＭＳ 明朝"/>
              </w:rPr>
              <w:t>10</w:t>
            </w:r>
            <w:r w:rsidR="00092372" w:rsidRPr="00512C89">
              <w:rPr>
                <w:rFonts w:ascii="ＭＳ 明朝" w:hAnsi="ＭＳ 明朝"/>
              </w:rPr>
              <w:t>月</w:t>
            </w:r>
            <w:r w:rsidR="00EC65FD">
              <w:rPr>
                <w:rFonts w:ascii="ＭＳ 明朝" w:hAnsi="ＭＳ 明朝"/>
              </w:rPr>
              <w:t>24</w:t>
            </w:r>
            <w:r w:rsidR="00296D02" w:rsidRPr="00512C89">
              <w:rPr>
                <w:rFonts w:ascii="ＭＳ 明朝" w:hAnsi="ＭＳ 明朝"/>
              </w:rPr>
              <w:t>日（</w:t>
            </w:r>
            <w:r w:rsidR="00EC65FD">
              <w:rPr>
                <w:rFonts w:ascii="ＭＳ 明朝" w:hAnsi="ＭＳ 明朝"/>
              </w:rPr>
              <w:t>金</w:t>
            </w:r>
            <w:r w:rsidR="00BF5925" w:rsidRPr="00512C89">
              <w:rPr>
                <w:rFonts w:ascii="ＭＳ 明朝" w:hAnsi="ＭＳ 明朝"/>
              </w:rPr>
              <w:t>）</w:t>
            </w:r>
          </w:p>
          <w:p w14:paraId="0E492D09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285158A2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53C218B1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583A0FF9" w14:textId="77777777" w:rsidR="00F61F92" w:rsidRPr="00512C89" w:rsidRDefault="00F61F92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46839CD9" w14:textId="77777777" w:rsidR="00F61F92" w:rsidRPr="00512C89" w:rsidRDefault="00F61F92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4224FF0F" w14:textId="77777777" w:rsidR="00F61F92" w:rsidRPr="00512C89" w:rsidRDefault="00F61F92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  <w:p w14:paraId="2059AE34" w14:textId="77777777" w:rsidR="00D02317" w:rsidRPr="00512C89" w:rsidRDefault="00D02317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7CCCDF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  <w:r w:rsidRPr="00512C89">
              <w:t>保育専門研修</w:t>
            </w:r>
          </w:p>
          <w:p w14:paraId="6DCC4187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</w:p>
          <w:p w14:paraId="4FFAD2ED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</w:p>
          <w:p w14:paraId="647AA3BD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</w:p>
          <w:p w14:paraId="4FE87B1A" w14:textId="77777777" w:rsidR="00F61F92" w:rsidRPr="00512C89" w:rsidRDefault="00F61F92">
            <w:pPr>
              <w:spacing w:line="340" w:lineRule="exact"/>
              <w:rPr>
                <w:rFonts w:hint="default"/>
              </w:rPr>
            </w:pPr>
          </w:p>
          <w:p w14:paraId="24C76E70" w14:textId="77777777" w:rsidR="00F61F92" w:rsidRPr="00512C89" w:rsidRDefault="00F61F92">
            <w:pPr>
              <w:spacing w:line="340" w:lineRule="exact"/>
              <w:rPr>
                <w:rFonts w:hint="default"/>
              </w:rPr>
            </w:pPr>
          </w:p>
          <w:p w14:paraId="11E477F0" w14:textId="77777777" w:rsidR="00F61F92" w:rsidRPr="00512C89" w:rsidRDefault="00F61F92">
            <w:pPr>
              <w:spacing w:line="340" w:lineRule="exact"/>
              <w:rPr>
                <w:rFonts w:hint="default"/>
              </w:rPr>
            </w:pPr>
          </w:p>
          <w:p w14:paraId="04D9DCFA" w14:textId="77777777" w:rsidR="00921940" w:rsidRPr="00512C89" w:rsidRDefault="00921940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FF0B6F" w14:textId="77777777" w:rsidR="00092372" w:rsidRPr="00512C89" w:rsidRDefault="00092372" w:rsidP="00092372">
            <w:pPr>
              <w:spacing w:line="340" w:lineRule="exact"/>
              <w:rPr>
                <w:rFonts w:hint="default"/>
              </w:rPr>
            </w:pPr>
            <w:r w:rsidRPr="00512C89">
              <w:t>・</w:t>
            </w:r>
            <w:r w:rsidR="00D6736F">
              <w:t xml:space="preserve">　</w:t>
            </w:r>
            <w:r w:rsidRPr="00512C89">
              <w:t>幼児の健康管理に関する</w:t>
            </w:r>
            <w:r w:rsidR="009408B5">
              <w:t>講義</w:t>
            </w:r>
          </w:p>
          <w:p w14:paraId="37666609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  <w:r w:rsidRPr="00512C89">
              <w:t>・</w:t>
            </w:r>
            <w:r w:rsidR="00D6736F">
              <w:t xml:space="preserve">　</w:t>
            </w:r>
            <w:r w:rsidR="00092372" w:rsidRPr="00512C89">
              <w:t>幼小接続の取組に関する</w:t>
            </w:r>
            <w:r w:rsidR="009408B5">
              <w:t>講義</w:t>
            </w:r>
          </w:p>
          <w:p w14:paraId="6E653066" w14:textId="77777777" w:rsidR="00BF5925" w:rsidRPr="00512C89" w:rsidRDefault="00270468" w:rsidP="00BF5925">
            <w:pPr>
              <w:spacing w:line="340" w:lineRule="exact"/>
              <w:rPr>
                <w:rFonts w:hint="default"/>
              </w:rPr>
            </w:pPr>
            <w:r w:rsidRPr="00512C89">
              <w:t>・</w:t>
            </w:r>
            <w:r w:rsidR="00D6736F">
              <w:t xml:space="preserve">　</w:t>
            </w:r>
            <w:r w:rsidRPr="00512C89">
              <w:t>「保育に関する研修」</w:t>
            </w:r>
            <w:r w:rsidR="00BF5925" w:rsidRPr="00512C89">
              <w:t>の実践</w:t>
            </w:r>
            <w:r w:rsidR="009408B5">
              <w:t>報告</w:t>
            </w:r>
          </w:p>
        </w:tc>
      </w:tr>
      <w:tr w:rsidR="00BF5925" w:rsidRPr="00296D02" w14:paraId="20044E42" w14:textId="77777777" w:rsidTr="001935CB">
        <w:trPr>
          <w:trHeight w:val="1795"/>
        </w:trPr>
        <w:tc>
          <w:tcPr>
            <w:tcW w:w="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F41A50" w14:textId="77777777" w:rsidR="00BF5925" w:rsidRDefault="00BF5925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1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A263CD" w14:textId="77777777" w:rsidR="00BF5925" w:rsidRPr="00512C89" w:rsidRDefault="00BF5925" w:rsidP="009408B5">
            <w:pPr>
              <w:kinsoku w:val="0"/>
              <w:autoSpaceDE w:val="0"/>
              <w:autoSpaceDN w:val="0"/>
              <w:spacing w:line="340" w:lineRule="exact"/>
              <w:rPr>
                <w:rFonts w:ascii="ＭＳ 明朝" w:hAnsi="ＭＳ 明朝" w:hint="default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DB8929" w14:textId="77777777" w:rsidR="00BF5925" w:rsidRPr="00512C89" w:rsidRDefault="00BF5925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609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29D3FE" w14:textId="77777777" w:rsidR="00BF5925" w:rsidRPr="00512C89" w:rsidRDefault="00921940" w:rsidP="00921940">
            <w:pPr>
              <w:spacing w:line="340" w:lineRule="exact"/>
              <w:ind w:firstLineChars="100" w:firstLine="203"/>
              <w:rPr>
                <w:rFonts w:hint="default"/>
                <w:spacing w:val="-6"/>
              </w:rPr>
            </w:pPr>
            <w:r w:rsidRPr="00512C89">
              <w:rPr>
                <w:spacing w:val="-6"/>
              </w:rPr>
              <w:t>＜協議主題＞</w:t>
            </w:r>
            <w:r w:rsidR="00BF5925" w:rsidRPr="00512C89">
              <w:rPr>
                <w:spacing w:val="-6"/>
              </w:rPr>
              <w:t xml:space="preserve">　　　　　</w:t>
            </w:r>
            <w:r w:rsidR="00BF5925" w:rsidRPr="00512C89">
              <w:rPr>
                <w:spacing w:val="-6"/>
              </w:rPr>
              <w:t xml:space="preserve"> </w:t>
            </w:r>
            <w:r w:rsidR="00296D02" w:rsidRPr="00512C89">
              <w:rPr>
                <w:spacing w:val="-6"/>
              </w:rPr>
              <w:t xml:space="preserve">　</w:t>
            </w:r>
            <w:r w:rsidR="00D02317" w:rsidRPr="00512C89">
              <w:rPr>
                <w:spacing w:val="-6"/>
              </w:rPr>
              <w:t xml:space="preserve"> </w:t>
            </w:r>
            <w:r w:rsidR="00092372" w:rsidRPr="00512C89">
              <w:rPr>
                <w:spacing w:val="-6"/>
              </w:rPr>
              <w:t xml:space="preserve">　</w:t>
            </w:r>
            <w:r w:rsidR="00787416" w:rsidRPr="00512C89">
              <w:rPr>
                <w:spacing w:val="-6"/>
              </w:rPr>
              <w:t xml:space="preserve">　</w:t>
            </w:r>
            <w:r>
              <w:rPr>
                <w:spacing w:val="-6"/>
              </w:rPr>
              <w:t xml:space="preserve">　　　　</w:t>
            </w:r>
            <w:r w:rsidR="001935CB">
              <w:rPr>
                <w:spacing w:val="-6"/>
              </w:rPr>
              <w:t xml:space="preserve">　</w:t>
            </w:r>
            <w:r w:rsidR="00787416" w:rsidRPr="00512C89">
              <w:rPr>
                <w:spacing w:val="-6"/>
              </w:rPr>
              <w:t xml:space="preserve">　</w:t>
            </w:r>
            <w:r w:rsidR="00BF5925" w:rsidRPr="00512C89">
              <w:rPr>
                <w:rFonts w:ascii="ＭＳ ゴシック" w:eastAsia="ＭＳ ゴシック" w:hAnsi="ＭＳ ゴシック"/>
                <w:b/>
                <w:spacing w:val="-6"/>
                <w:sz w:val="20"/>
              </w:rPr>
              <w:t>Ａ・Ｂ</w:t>
            </w:r>
            <w:r w:rsidR="00092372" w:rsidRPr="00512C89">
              <w:rPr>
                <w:rFonts w:ascii="ＭＳ ゴシック" w:eastAsia="ＭＳ ゴシック" w:hAnsi="ＭＳ ゴシック"/>
                <w:b/>
                <w:spacing w:val="-6"/>
                <w:sz w:val="20"/>
              </w:rPr>
              <w:t>から</w:t>
            </w:r>
            <w:r w:rsidR="00BF5925" w:rsidRPr="00512C89">
              <w:rPr>
                <w:rFonts w:ascii="ＭＳ ゴシック" w:eastAsia="ＭＳ ゴシック" w:hAnsi="ＭＳ ゴシック"/>
                <w:b/>
                <w:spacing w:val="-6"/>
                <w:sz w:val="20"/>
              </w:rPr>
              <w:t>選択</w:t>
            </w:r>
          </w:p>
          <w:p w14:paraId="2BB698E8" w14:textId="77777777" w:rsidR="001935CB" w:rsidRPr="00495D83" w:rsidRDefault="001935CB" w:rsidP="001935CB">
            <w:pPr>
              <w:pStyle w:val="HTML"/>
              <w:ind w:firstLineChars="100" w:firstLine="205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512C8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E8A99D3" wp14:editId="363C0E77">
                      <wp:simplePos x="0" y="0"/>
                      <wp:positionH relativeFrom="column">
                        <wp:posOffset>3020060</wp:posOffset>
                      </wp:positionH>
                      <wp:positionV relativeFrom="paragraph">
                        <wp:posOffset>60325</wp:posOffset>
                      </wp:positionV>
                      <wp:extent cx="718820" cy="691515"/>
                      <wp:effectExtent l="0" t="0" r="0" b="0"/>
                      <wp:wrapSquare wrapText="bothSides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820" cy="691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31BE8" id="Rectangle 2" o:spid="_x0000_s1026" style="position:absolute;left:0;text-align:left;margin-left:237.8pt;margin-top:4.75pt;width:56.6pt;height:5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" strokeweight="2pt">
                      <v:textbox inset="5.85pt,.7pt,5.85pt,.7pt"/>
                      <w10:wrap type="square"/>
                    </v:rect>
                  </w:pict>
                </mc:Fallback>
              </mc:AlternateContent>
            </w:r>
            <w:r>
              <w:rPr>
                <w:rFonts w:hAnsi="ＭＳ 明朝" w:hint="eastAsia"/>
                <w:color w:val="auto"/>
              </w:rPr>
              <w:t xml:space="preserve">Ａ　</w:t>
            </w:r>
            <w:r w:rsidRPr="00495D83">
              <w:rPr>
                <w:rFonts w:ascii="ＭＳ 明朝" w:hAnsi="ＭＳ 明朝" w:hint="eastAsia"/>
                <w:color w:val="auto"/>
                <w:sz w:val="21"/>
                <w:szCs w:val="21"/>
              </w:rPr>
              <w:t>幼児教育施設間、幼児教育施設と小学校</w:t>
            </w:r>
          </w:p>
          <w:p w14:paraId="1714C9C3" w14:textId="77777777" w:rsidR="001935CB" w:rsidRPr="00495D83" w:rsidRDefault="001935CB" w:rsidP="001935CB">
            <w:pPr>
              <w:pStyle w:val="HTML"/>
              <w:rPr>
                <w:rFonts w:ascii="ＭＳ 明朝" w:hAnsi="ＭＳ 明朝" w:cs="Arial"/>
                <w:color w:val="auto"/>
                <w:sz w:val="21"/>
                <w:szCs w:val="21"/>
              </w:rPr>
            </w:pPr>
            <w:r w:rsidRPr="00495D83">
              <w:rPr>
                <w:rFonts w:ascii="ＭＳ 明朝" w:hAnsi="ＭＳ 明朝" w:hint="eastAsia"/>
                <w:color w:val="auto"/>
                <w:sz w:val="21"/>
                <w:szCs w:val="21"/>
              </w:rPr>
              <w:t xml:space="preserve">　　間における相互理解の促進</w:t>
            </w:r>
          </w:p>
          <w:p w14:paraId="138CEA46" w14:textId="558C9D40" w:rsidR="00270468" w:rsidRPr="00512C89" w:rsidRDefault="001935CB" w:rsidP="001935CB">
            <w:pPr>
              <w:overflowPunct/>
              <w:ind w:firstLineChars="100" w:firstLine="215"/>
              <w:jc w:val="left"/>
              <w:rPr>
                <w:rFonts w:hint="default"/>
              </w:rPr>
            </w:pPr>
            <w:r w:rsidRPr="00495D83">
              <w:rPr>
                <w:rFonts w:hAnsi="ＭＳ 明朝"/>
                <w:color w:val="auto"/>
              </w:rPr>
              <w:t xml:space="preserve">Ｂ　</w:t>
            </w:r>
            <w:r w:rsidRPr="00495D83">
              <w:rPr>
                <w:rFonts w:hAnsi="ＭＳ 明朝" w:cs="Arial"/>
                <w:color w:val="auto"/>
                <w:szCs w:val="18"/>
              </w:rPr>
              <w:t>架け橋期</w:t>
            </w:r>
            <w:r w:rsidR="00495D83" w:rsidRPr="00495D83">
              <w:rPr>
                <w:rFonts w:hAnsi="ＭＳ 明朝" w:cs="Arial"/>
                <w:color w:val="auto"/>
                <w:szCs w:val="18"/>
              </w:rPr>
              <w:t>の</w:t>
            </w:r>
            <w:r w:rsidRPr="00495D83">
              <w:rPr>
                <w:rFonts w:hAnsi="ＭＳ 明朝" w:cs="Arial"/>
                <w:color w:val="auto"/>
                <w:szCs w:val="18"/>
              </w:rPr>
              <w:t>カリキュラムの開発・実施</w:t>
            </w:r>
          </w:p>
        </w:tc>
      </w:tr>
      <w:tr w:rsidR="009402A9" w14:paraId="7745229A" w14:textId="77777777" w:rsidTr="001935CB">
        <w:trPr>
          <w:trHeight w:val="80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3AF0BF" w14:textId="77777777" w:rsidR="009402A9" w:rsidRDefault="009402A9">
            <w:pPr>
              <w:spacing w:line="340" w:lineRule="exact"/>
              <w:rPr>
                <w:rFonts w:hint="default"/>
              </w:rPr>
            </w:pPr>
            <w:r>
              <w:t>５</w:t>
            </w:r>
          </w:p>
          <w:p w14:paraId="5032C71F" w14:textId="77777777" w:rsidR="00780D0D" w:rsidRDefault="00780D0D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0DD424" w14:textId="7E4F24FA" w:rsidR="009402A9" w:rsidRPr="00512C89" w:rsidRDefault="009402A9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  <w:r w:rsidRPr="00512C89">
              <w:rPr>
                <w:rFonts w:ascii="ＭＳ 明朝" w:hAnsi="ＭＳ 明朝"/>
              </w:rPr>
              <w:t>12</w:t>
            </w:r>
            <w:r w:rsidRPr="00512C89">
              <w:t>月</w:t>
            </w:r>
            <w:r w:rsidR="00EC65FD">
              <w:rPr>
                <w:rFonts w:ascii="ＭＳ 明朝" w:hAnsi="ＭＳ 明朝"/>
              </w:rPr>
              <w:t>19</w:t>
            </w:r>
            <w:r w:rsidR="005766C8" w:rsidRPr="00512C89">
              <w:t>日（</w:t>
            </w:r>
            <w:r w:rsidR="00625FF1">
              <w:t>金</w:t>
            </w:r>
            <w:r w:rsidRPr="00512C89">
              <w:t>）</w:t>
            </w:r>
          </w:p>
          <w:p w14:paraId="789047C9" w14:textId="77777777" w:rsidR="00780D0D" w:rsidRPr="00512C89" w:rsidRDefault="00780D0D" w:rsidP="009408B5">
            <w:pPr>
              <w:kinsoku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1EDAA3" w14:textId="77777777" w:rsidR="009402A9" w:rsidRPr="00512C89" w:rsidRDefault="009402A9">
            <w:pPr>
              <w:spacing w:line="340" w:lineRule="exact"/>
              <w:rPr>
                <w:rFonts w:hint="default"/>
              </w:rPr>
            </w:pPr>
            <w:r w:rsidRPr="00512C89">
              <w:t>全体研修２</w:t>
            </w:r>
          </w:p>
          <w:p w14:paraId="04B6795C" w14:textId="77777777" w:rsidR="00780D0D" w:rsidRPr="00512C89" w:rsidRDefault="00780D0D">
            <w:pPr>
              <w:spacing w:line="340" w:lineRule="exact"/>
              <w:rPr>
                <w:rFonts w:hint="default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5A5F3D" w14:textId="77777777" w:rsidR="009D08B5" w:rsidRDefault="009D08B5">
            <w:pPr>
              <w:spacing w:line="340" w:lineRule="exact"/>
              <w:rPr>
                <w:rFonts w:ascii="ＭＳ 明朝" w:hAnsi="ＭＳ 明朝" w:hint="default"/>
                <w:szCs w:val="21"/>
              </w:rPr>
            </w:pPr>
            <w:r w:rsidRPr="00512C89">
              <w:rPr>
                <w:rFonts w:ascii="ＭＳ 明朝" w:hAnsi="ＭＳ 明朝"/>
                <w:szCs w:val="21"/>
              </w:rPr>
              <w:t>・</w:t>
            </w:r>
            <w:r w:rsidR="00D6736F">
              <w:rPr>
                <w:rFonts w:ascii="ＭＳ 明朝" w:hAnsi="ＭＳ 明朝"/>
                <w:szCs w:val="21"/>
              </w:rPr>
              <w:t xml:space="preserve">　</w:t>
            </w:r>
            <w:r w:rsidRPr="00512C89">
              <w:rPr>
                <w:rFonts w:ascii="ＭＳ 明朝" w:hAnsi="ＭＳ 明朝"/>
                <w:szCs w:val="21"/>
              </w:rPr>
              <w:t>人権教育、同和教育に関する</w:t>
            </w:r>
            <w:r w:rsidR="006F06CE">
              <w:rPr>
                <w:rFonts w:ascii="ＭＳ 明朝" w:hAnsi="ＭＳ 明朝"/>
                <w:szCs w:val="21"/>
              </w:rPr>
              <w:t>講義</w:t>
            </w:r>
          </w:p>
          <w:p w14:paraId="1104966F" w14:textId="77777777" w:rsidR="006F06CE" w:rsidRDefault="006F06CE">
            <w:pPr>
              <w:spacing w:line="340" w:lineRule="exact"/>
              <w:rPr>
                <w:rFonts w:hint="default"/>
              </w:rPr>
            </w:pPr>
            <w:r>
              <w:t>・</w:t>
            </w:r>
            <w:r w:rsidR="00D6736F">
              <w:t xml:space="preserve">　</w:t>
            </w:r>
            <w:r>
              <w:t>中堅教員の役割を果たすための資質・能力に関する</w:t>
            </w:r>
            <w:r w:rsidR="003C30D4">
              <w:t>講義</w:t>
            </w:r>
          </w:p>
          <w:p w14:paraId="780BC9AE" w14:textId="77777777" w:rsidR="00512C89" w:rsidRPr="00512C89" w:rsidRDefault="009402A9">
            <w:pPr>
              <w:spacing w:line="340" w:lineRule="exact"/>
              <w:rPr>
                <w:rFonts w:hint="default"/>
              </w:rPr>
            </w:pPr>
            <w:r w:rsidRPr="00512C89">
              <w:t>・</w:t>
            </w:r>
            <w:r w:rsidR="00D6736F">
              <w:t xml:space="preserve">　</w:t>
            </w:r>
            <w:r w:rsidRPr="00512C89">
              <w:t>「課題研究に関する研修」（コース別研修）の実践</w:t>
            </w:r>
            <w:r w:rsidR="003C30D4">
              <w:t>報告</w:t>
            </w:r>
          </w:p>
        </w:tc>
      </w:tr>
      <w:tr w:rsidR="00D6736F" w14:paraId="5C9C1B2D" w14:textId="77777777" w:rsidTr="001935CB">
        <w:trPr>
          <w:trHeight w:val="602"/>
        </w:trPr>
        <w:tc>
          <w:tcPr>
            <w:tcW w:w="9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4D5AAB" w14:textId="77777777" w:rsidR="00D6736F" w:rsidRPr="00512C89" w:rsidRDefault="00D6736F" w:rsidP="00780D0D">
            <w:pPr>
              <w:spacing w:line="340" w:lineRule="exact"/>
              <w:jc w:val="center"/>
              <w:rPr>
                <w:rFonts w:hint="default"/>
              </w:rPr>
            </w:pPr>
            <w:r w:rsidRPr="00512C89">
              <w:rPr>
                <w:rFonts w:ascii="ＭＳ ゴシック" w:eastAsia="ＭＳ ゴシック" w:hAnsi="ＭＳ ゴシック"/>
                <w:b/>
              </w:rPr>
              <w:t>園外研修　合計５日</w:t>
            </w:r>
          </w:p>
        </w:tc>
      </w:tr>
    </w:tbl>
    <w:p w14:paraId="6BCB6B01" w14:textId="77777777" w:rsidR="009402A9" w:rsidRDefault="009402A9">
      <w:pPr>
        <w:spacing w:line="334" w:lineRule="exact"/>
        <w:rPr>
          <w:rFonts w:hint="default"/>
        </w:rPr>
      </w:pPr>
    </w:p>
    <w:sectPr w:rsidR="009402A9" w:rsidSect="00A54EDD">
      <w:footerReference w:type="even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680" w:gutter="0"/>
      <w:cols w:space="720"/>
      <w:docGrid w:type="linesAndChars" w:linePitch="291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A870F" w14:textId="77777777" w:rsidR="000E4EC2" w:rsidRDefault="000E4EC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03EFBA5F" w14:textId="77777777" w:rsidR="000E4EC2" w:rsidRDefault="000E4EC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B493" w14:textId="77777777" w:rsidR="009402A9" w:rsidRDefault="009402A9">
    <w:pPr>
      <w:framePr w:wrap="auto" w:vAnchor="page" w:hAnchor="margin" w:xAlign="center" w:y="1590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14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05713822" w14:textId="77777777" w:rsidR="009402A9" w:rsidRDefault="009402A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68B61" w14:textId="77777777" w:rsidR="000E4EC2" w:rsidRDefault="000E4EC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5B3F45D" w14:textId="77777777" w:rsidR="000E4EC2" w:rsidRDefault="000E4EC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bordersDoNotSurroundHeader/>
  <w:bordersDoNotSurroundFooter/>
  <w:proofState w:spelling="clean" w:grammar="dirty"/>
  <w:defaultTabStop w:val="857"/>
  <w:hyphenationZone w:val="0"/>
  <w:drawingGridHorizontalSpacing w:val="378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B2"/>
    <w:rsid w:val="00092372"/>
    <w:rsid w:val="000E4EC2"/>
    <w:rsid w:val="001935CB"/>
    <w:rsid w:val="001B02AA"/>
    <w:rsid w:val="002108A7"/>
    <w:rsid w:val="002661CE"/>
    <w:rsid w:val="00270468"/>
    <w:rsid w:val="00296D02"/>
    <w:rsid w:val="002D7FA2"/>
    <w:rsid w:val="00316972"/>
    <w:rsid w:val="003A14B2"/>
    <w:rsid w:val="003B0140"/>
    <w:rsid w:val="003B324E"/>
    <w:rsid w:val="003C30D4"/>
    <w:rsid w:val="003E2C8C"/>
    <w:rsid w:val="004509D7"/>
    <w:rsid w:val="00492F11"/>
    <w:rsid w:val="00495D83"/>
    <w:rsid w:val="004A58D6"/>
    <w:rsid w:val="005100FF"/>
    <w:rsid w:val="00512C89"/>
    <w:rsid w:val="005766C8"/>
    <w:rsid w:val="005B5AFC"/>
    <w:rsid w:val="005F5CAA"/>
    <w:rsid w:val="00625FF1"/>
    <w:rsid w:val="006536D8"/>
    <w:rsid w:val="0065457B"/>
    <w:rsid w:val="006F06CE"/>
    <w:rsid w:val="0071419C"/>
    <w:rsid w:val="00780D0D"/>
    <w:rsid w:val="00787416"/>
    <w:rsid w:val="00833AF4"/>
    <w:rsid w:val="00865AC9"/>
    <w:rsid w:val="0089145A"/>
    <w:rsid w:val="008B4971"/>
    <w:rsid w:val="008D1B44"/>
    <w:rsid w:val="00921940"/>
    <w:rsid w:val="009402A9"/>
    <w:rsid w:val="009408B5"/>
    <w:rsid w:val="009D08B5"/>
    <w:rsid w:val="00A10D07"/>
    <w:rsid w:val="00A326DB"/>
    <w:rsid w:val="00A54EDD"/>
    <w:rsid w:val="00B07452"/>
    <w:rsid w:val="00B90006"/>
    <w:rsid w:val="00BA23C3"/>
    <w:rsid w:val="00BF5925"/>
    <w:rsid w:val="00CD11D6"/>
    <w:rsid w:val="00D02317"/>
    <w:rsid w:val="00D40E0B"/>
    <w:rsid w:val="00D6736F"/>
    <w:rsid w:val="00D7210F"/>
    <w:rsid w:val="00E06740"/>
    <w:rsid w:val="00E96CFB"/>
    <w:rsid w:val="00EB5DB7"/>
    <w:rsid w:val="00EB7360"/>
    <w:rsid w:val="00EC65FD"/>
    <w:rsid w:val="00F0216D"/>
    <w:rsid w:val="00F339CF"/>
    <w:rsid w:val="00F57646"/>
    <w:rsid w:val="00F61F92"/>
    <w:rsid w:val="00F67DDE"/>
    <w:rsid w:val="00F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768EBE"/>
  <w15:chartTrackingRefBased/>
  <w15:docId w15:val="{2EB92D8E-4811-4B5A-8FE3-60B27E27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3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736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B73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7360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F67DD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67DD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1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jc w:val="left"/>
      <w:textAlignment w:val="auto"/>
    </w:pPr>
    <w:rPr>
      <w:rFonts w:ascii="Courier New" w:hAnsi="Courier New" w:cs="Courier New" w:hint="default"/>
      <w:sz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1935CB"/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E03CF-82F1-4CCB-97B3-B25C7CBC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578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ＫＡＯＲＵ</dc:creator>
  <cp:keywords/>
  <cp:lastModifiedBy>新潟県</cp:lastModifiedBy>
  <cp:revision>17</cp:revision>
  <cp:lastPrinted>2020-03-13T01:13:00Z</cp:lastPrinted>
  <dcterms:created xsi:type="dcterms:W3CDTF">2024-01-18T04:46:00Z</dcterms:created>
  <dcterms:modified xsi:type="dcterms:W3CDTF">2025-02-07T05:48:00Z</dcterms:modified>
</cp:coreProperties>
</file>